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C" w:rsidRDefault="00C108CC" w:rsidP="00C108CC">
      <w:r>
        <w:t>Matching Game!</w:t>
      </w:r>
    </w:p>
    <w:p w:rsidR="00C108CC" w:rsidRDefault="00C108CC" w:rsidP="00C108CC">
      <w:r>
        <w:t>Connect the nine dots with 4 straight lines without lifting your pencil off the paper. (Note that in this problem you are not required to finish at the same point where you started.)</w:t>
      </w:r>
    </w:p>
    <w:p w:rsidR="00C108CC" w:rsidRDefault="00C108CC" w:rsidP="00C108CC"/>
    <w:p w:rsidR="00C108CC" w:rsidRDefault="00C108CC" w:rsidP="00C108CC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08CC" w:rsidRDefault="00C108CC" w:rsidP="00C108CC"/>
    <w:p w:rsidR="00C108CC" w:rsidRDefault="00C108CC" w:rsidP="00C108CC"/>
    <w:p w:rsidR="00C108CC" w:rsidRDefault="00C108CC" w:rsidP="00C108CC"/>
    <w:p w:rsidR="00DA591B" w:rsidRDefault="00DA591B"/>
    <w:sectPr w:rsidR="00DA591B" w:rsidSect="00DA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108CC"/>
    <w:rsid w:val="00C108CC"/>
    <w:rsid w:val="00D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yVal>
        </c:ser>
        <c:axId val="95588352"/>
        <c:axId val="95590656"/>
      </c:scatterChart>
      <c:valAx>
        <c:axId val="95588352"/>
        <c:scaling>
          <c:orientation val="minMax"/>
        </c:scaling>
        <c:delete val="1"/>
        <c:axPos val="b"/>
        <c:numFmt formatCode="General" sourceLinked="1"/>
        <c:tickLblPos val="nextTo"/>
        <c:crossAx val="95590656"/>
        <c:crosses val="autoZero"/>
        <c:crossBetween val="midCat"/>
      </c:valAx>
      <c:valAx>
        <c:axId val="95590656"/>
        <c:scaling>
          <c:orientation val="minMax"/>
        </c:scaling>
        <c:delete val="1"/>
        <c:axPos val="l"/>
        <c:numFmt formatCode="General" sourceLinked="1"/>
        <c:tickLblPos val="nextTo"/>
        <c:crossAx val="95588352"/>
        <c:crosses val="autoZero"/>
        <c:crossBetween val="midCat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Toshiba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2015-10-30T16:31:00Z</dcterms:created>
  <dcterms:modified xsi:type="dcterms:W3CDTF">2015-10-30T16:32:00Z</dcterms:modified>
</cp:coreProperties>
</file>